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B53E4" w14:textId="3E976877" w:rsidR="00247C34" w:rsidRDefault="00247C34" w:rsidP="00247C34">
      <w:r>
        <w:t>MODELLI DI GIUDIZIO FINALE DE</w:t>
      </w:r>
      <w:r>
        <w:t xml:space="preserve">L </w:t>
      </w:r>
      <w:r w:rsidRPr="00247C34">
        <w:rPr>
          <w:b/>
          <w:bCs/>
        </w:rPr>
        <w:t>COMPORTAMENTO</w:t>
      </w:r>
      <w:r>
        <w:t xml:space="preserve"> DI CUI AI CRITERI DEL PTOF E DELLS DAD &gt;</w:t>
      </w:r>
      <w:proofErr w:type="gramStart"/>
      <w:r>
        <w:t>&gt;( 2020</w:t>
      </w:r>
      <w:proofErr w:type="gramEnd"/>
      <w:r>
        <w:t>)</w:t>
      </w:r>
    </w:p>
    <w:p w14:paraId="5D1F5252" w14:textId="281D981E" w:rsidR="00247C34" w:rsidRDefault="00247C34">
      <w:r>
        <w:t>LIVELLO MINIMO</w:t>
      </w:r>
    </w:p>
    <w:p w14:paraId="092E39AF" w14:textId="2E7B86CB" w:rsidR="00175840" w:rsidRDefault="00247C34">
      <w:pPr>
        <w:rPr>
          <w:i/>
          <w:iCs/>
        </w:rPr>
      </w:pPr>
      <w:r>
        <w:t>Nel secondo periodo dell’anno scolastico, caratterizzato dalle nuove metodologie della didattica a distanza l</w:t>
      </w:r>
      <w:r>
        <w:t xml:space="preserve">’alunno/a </w:t>
      </w:r>
      <w:r>
        <w:t xml:space="preserve">ha mostrato un atteggiamento non sempre disponibile alle attività proposte. La partecipazione è stata </w:t>
      </w:r>
      <w:r>
        <w:rPr>
          <w:i/>
          <w:iCs/>
        </w:rPr>
        <w:t>saltuaria/</w:t>
      </w:r>
      <w:r w:rsidRPr="00607AB9">
        <w:rPr>
          <w:i/>
          <w:iCs/>
        </w:rPr>
        <w:t>ridott</w:t>
      </w:r>
      <w:r>
        <w:rPr>
          <w:i/>
          <w:iCs/>
        </w:rPr>
        <w:t>a</w:t>
      </w:r>
      <w:r>
        <w:t xml:space="preserve"> e nonostante le continue sollecitazioni da parte degli insegnanti ha svolto </w:t>
      </w:r>
      <w:r>
        <w:rPr>
          <w:i/>
          <w:iCs/>
        </w:rPr>
        <w:t xml:space="preserve">in parte/in modo discontinuo </w:t>
      </w:r>
      <w:r w:rsidRPr="00247C34">
        <w:t>le esercitazioni</w:t>
      </w:r>
      <w:r>
        <w:rPr>
          <w:i/>
          <w:iCs/>
        </w:rPr>
        <w:t xml:space="preserve"> </w:t>
      </w:r>
      <w:r>
        <w:t>comunicate attraverso il registro elettronico e in altre modalità di comunicazione. Il dialogo educativo con i docenti e l’interazione emotiva</w:t>
      </w:r>
      <w:r w:rsidR="00E0490C">
        <w:t xml:space="preserve"> con la comunità scolastica</w:t>
      </w:r>
      <w:r>
        <w:t xml:space="preserve"> è stata </w:t>
      </w:r>
      <w:r>
        <w:rPr>
          <w:i/>
          <w:iCs/>
        </w:rPr>
        <w:t>carente/m</w:t>
      </w:r>
      <w:r w:rsidRPr="00247C34">
        <w:rPr>
          <w:i/>
          <w:iCs/>
        </w:rPr>
        <w:t>odesta</w:t>
      </w:r>
      <w:r>
        <w:rPr>
          <w:i/>
          <w:iCs/>
        </w:rPr>
        <w:t>/parziale.</w:t>
      </w:r>
    </w:p>
    <w:p w14:paraId="70C057CF" w14:textId="537E03E1" w:rsidR="00247C34" w:rsidRDefault="00247C34" w:rsidP="00247C34">
      <w:r>
        <w:t>LIVELLO M</w:t>
      </w:r>
      <w:r>
        <w:t>EDIO</w:t>
      </w:r>
    </w:p>
    <w:p w14:paraId="6AE7AF03" w14:textId="53E945FB" w:rsidR="00E0490C" w:rsidRPr="00E0490C" w:rsidRDefault="00247C34" w:rsidP="00930403">
      <w:r>
        <w:t>Nel secondo periodo dell’anno scolastico, caratterizzato dalle nuove metodologie della didattica a distanza l’alunno/a ha mostrato un atteggiamento disponibile</w:t>
      </w:r>
      <w:r>
        <w:t xml:space="preserve"> e partecipe</w:t>
      </w:r>
      <w:r w:rsidR="00930403">
        <w:t xml:space="preserve"> verso le</w:t>
      </w:r>
      <w:r>
        <w:t xml:space="preserve"> diversificate </w:t>
      </w:r>
      <w:r>
        <w:t>attività proposte</w:t>
      </w:r>
      <w:r>
        <w:t xml:space="preserve"> dagli insegnanti</w:t>
      </w:r>
      <w:r>
        <w:t xml:space="preserve">. </w:t>
      </w:r>
      <w:r>
        <w:t>L’impegno evidenziato è</w:t>
      </w:r>
      <w:r>
        <w:t xml:space="preserve"> sta</w:t>
      </w:r>
      <w:r>
        <w:t xml:space="preserve">to adeguato a quanto richiesto e la </w:t>
      </w:r>
      <w:r w:rsidR="00930403">
        <w:t>ri</w:t>
      </w:r>
      <w:r>
        <w:t xml:space="preserve">consegna dei compiti e delle esercitazioni </w:t>
      </w:r>
      <w:r w:rsidR="00930403">
        <w:t xml:space="preserve">effettuate a casa </w:t>
      </w:r>
      <w:r>
        <w:t xml:space="preserve">è stata </w:t>
      </w:r>
      <w:r w:rsidR="00930403">
        <w:t>regolare</w:t>
      </w:r>
      <w:r>
        <w:t>. Ha frequentato assiduamente le video lezioni dimostrando di saper interagire con i docenti e i compagni attraverso le tecnologie digitali.</w:t>
      </w:r>
      <w:r>
        <w:t xml:space="preserve"> Il dialogo educativo con i docenti e l’interazione emotiva</w:t>
      </w:r>
      <w:r w:rsidR="00E0490C">
        <w:t xml:space="preserve"> con la comunità scolastica</w:t>
      </w:r>
      <w:r>
        <w:t xml:space="preserve"> è stata </w:t>
      </w:r>
      <w:r>
        <w:rPr>
          <w:i/>
          <w:iCs/>
        </w:rPr>
        <w:t>positiva/soddisfacente/valida</w:t>
      </w:r>
      <w:r w:rsidRPr="00E0490C">
        <w:t>.</w:t>
      </w:r>
      <w:r w:rsidR="00E0490C" w:rsidRPr="00E0490C">
        <w:t xml:space="preserve">  Positivo il livello di maturazione personale</w:t>
      </w:r>
      <w:r w:rsidR="00E0490C">
        <w:t>.</w:t>
      </w:r>
    </w:p>
    <w:p w14:paraId="75DD59C4" w14:textId="3D727462" w:rsidR="00930403" w:rsidRDefault="00930403" w:rsidP="00930403">
      <w:r>
        <w:t xml:space="preserve">LIVELLO </w:t>
      </w:r>
      <w:r>
        <w:t>ELEVATO</w:t>
      </w:r>
    </w:p>
    <w:p w14:paraId="47C9AE90" w14:textId="11B7623D" w:rsidR="00930403" w:rsidRDefault="00930403" w:rsidP="00930403">
      <w:pPr>
        <w:rPr>
          <w:i/>
          <w:iCs/>
        </w:rPr>
      </w:pPr>
      <w:r>
        <w:t xml:space="preserve">Nel secondo periodo dell’anno scolastico, caratterizzato dalle nuove metodologie della didattica a distanza l’alunno/a ha mostrato un atteggiamento </w:t>
      </w:r>
      <w:r>
        <w:t xml:space="preserve">sempre </w:t>
      </w:r>
      <w:r>
        <w:t xml:space="preserve">disponibile e partecipe verso le diversificate attività proposte dagli insegnanti. L’impegno evidenziato è stato </w:t>
      </w:r>
      <w:r>
        <w:t xml:space="preserve">intenso e approfondito in tutte le attività proposte </w:t>
      </w:r>
      <w:r>
        <w:t xml:space="preserve">e la riconsegna dei compiti e delle esercitazioni effettuate a casa è stata </w:t>
      </w:r>
      <w:r w:rsidR="00E0490C">
        <w:t>puntuale</w:t>
      </w:r>
      <w:r>
        <w:t>. Ha frequentato assiduamente le video lezioni dimostrando di saper interagire con i docenti e</w:t>
      </w:r>
      <w:r w:rsidR="00E0490C">
        <w:t xml:space="preserve"> con i </w:t>
      </w:r>
      <w:r>
        <w:t>compagni attraverso le tecnologie digitali. Il dialogo educativo con i do</w:t>
      </w:r>
      <w:r w:rsidR="00E0490C">
        <w:t xml:space="preserve">centi </w:t>
      </w:r>
      <w:r>
        <w:t>e l’interazione emotiva</w:t>
      </w:r>
      <w:r w:rsidR="00E0490C">
        <w:t xml:space="preserve"> con la comunità scolastica </w:t>
      </w:r>
      <w:r>
        <w:t xml:space="preserve">è stata </w:t>
      </w:r>
      <w:r w:rsidR="00E0490C">
        <w:t>valida. Ha inoltre evidenziato una valida maturazione personale</w:t>
      </w:r>
      <w:r>
        <w:rPr>
          <w:i/>
          <w:iCs/>
        </w:rPr>
        <w:t>.</w:t>
      </w:r>
    </w:p>
    <w:p w14:paraId="4340808C" w14:textId="1C905227" w:rsidR="00E0490C" w:rsidRDefault="00E0490C" w:rsidP="00930403">
      <w:pPr>
        <w:rPr>
          <w:i/>
          <w:iCs/>
        </w:rPr>
      </w:pPr>
    </w:p>
    <w:p w14:paraId="5CE22422" w14:textId="4466B5DF" w:rsidR="00E0490C" w:rsidRDefault="00E0490C" w:rsidP="00E0490C">
      <w:r w:rsidRPr="00831A8A">
        <w:rPr>
          <w:u w:val="single"/>
        </w:rPr>
        <w:t>ALUNNI con PEI/PDP</w:t>
      </w:r>
      <w:r>
        <w:t xml:space="preserve"> … giudizio coerente </w:t>
      </w:r>
      <w:r w:rsidR="00540F2B">
        <w:t>con l’atteggiamento manifestato in considerazione del piano educativo/individualizzato/personalizzato/ inclusivo</w:t>
      </w:r>
      <w:r>
        <w:t>.</w:t>
      </w:r>
    </w:p>
    <w:p w14:paraId="67AC6D18" w14:textId="77777777" w:rsidR="00E0490C" w:rsidRDefault="00E0490C" w:rsidP="00930403">
      <w:pPr>
        <w:rPr>
          <w:i/>
          <w:iCs/>
        </w:rPr>
      </w:pPr>
    </w:p>
    <w:p w14:paraId="6A55CA9A" w14:textId="77777777" w:rsidR="00930403" w:rsidRDefault="00930403" w:rsidP="00930403"/>
    <w:p w14:paraId="1F3A959E" w14:textId="77777777" w:rsidR="00930403" w:rsidRDefault="00930403" w:rsidP="00930403"/>
    <w:p w14:paraId="142529C6" w14:textId="77777777" w:rsidR="00247C34" w:rsidRDefault="00247C34"/>
    <w:sectPr w:rsidR="00247C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34"/>
    <w:rsid w:val="00191C84"/>
    <w:rsid w:val="00247C34"/>
    <w:rsid w:val="00540F2B"/>
    <w:rsid w:val="005B46EC"/>
    <w:rsid w:val="00930403"/>
    <w:rsid w:val="00E0490C"/>
    <w:rsid w:val="00E56C86"/>
    <w:rsid w:val="00ED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144E"/>
  <w15:chartTrackingRefBased/>
  <w15:docId w15:val="{6A0F93E0-3734-4DF1-87BC-14365BA9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7C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Cecilia</cp:lastModifiedBy>
  <cp:revision>1</cp:revision>
  <dcterms:created xsi:type="dcterms:W3CDTF">2020-06-04T07:04:00Z</dcterms:created>
  <dcterms:modified xsi:type="dcterms:W3CDTF">2020-06-04T07:47:00Z</dcterms:modified>
</cp:coreProperties>
</file>