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157A6" w14:textId="18EAA429" w:rsidR="00175840" w:rsidRDefault="009D6CE9">
      <w:r>
        <w:t>MODELL</w:t>
      </w:r>
      <w:r w:rsidR="007064DA">
        <w:t xml:space="preserve">I </w:t>
      </w:r>
      <w:r>
        <w:t xml:space="preserve">DI GIUDIZIO FINALE DEGLI </w:t>
      </w:r>
      <w:r w:rsidRPr="009D6CE9">
        <w:rPr>
          <w:b/>
          <w:bCs/>
        </w:rPr>
        <w:t>APPRENDIMENTI</w:t>
      </w:r>
      <w:r>
        <w:t xml:space="preserve"> DI CUI AI CRITERI DEL PTOF E DELLS DAD &gt;</w:t>
      </w:r>
      <w:proofErr w:type="gramStart"/>
      <w:r>
        <w:t>&gt;( 2020</w:t>
      </w:r>
      <w:proofErr w:type="gramEnd"/>
      <w:r>
        <w:t>)</w:t>
      </w:r>
    </w:p>
    <w:p w14:paraId="36ADA245" w14:textId="5EC6E5D2" w:rsidR="009D6CE9" w:rsidRDefault="009D6CE9">
      <w:r>
        <w:t>LIVELLO COMPLESSIVO 5-6/10 (obiettivi parzialmente raggiunti o in via di prima acquisizione)</w:t>
      </w:r>
    </w:p>
    <w:p w14:paraId="699C86B8" w14:textId="32F54151" w:rsidR="009D6CE9" w:rsidRDefault="009D6CE9">
      <w:r>
        <w:t>L’alunno</w:t>
      </w:r>
      <w:r w:rsidR="00630808">
        <w:t>/a</w:t>
      </w:r>
      <w:r>
        <w:t xml:space="preserve"> nel corso del </w:t>
      </w:r>
      <w:proofErr w:type="gramStart"/>
      <w:r>
        <w:t>2°</w:t>
      </w:r>
      <w:proofErr w:type="gramEnd"/>
      <w:r>
        <w:t xml:space="preserve">quadrimestre ha manifestato un approccio all’apprendimento </w:t>
      </w:r>
      <w:r w:rsidRPr="00607AB9">
        <w:rPr>
          <w:i/>
          <w:iCs/>
        </w:rPr>
        <w:t>modesto</w:t>
      </w:r>
      <w:r w:rsidR="00607AB9" w:rsidRPr="00607AB9">
        <w:rPr>
          <w:i/>
          <w:iCs/>
        </w:rPr>
        <w:t>/</w:t>
      </w:r>
      <w:r w:rsidRPr="00607AB9">
        <w:rPr>
          <w:i/>
          <w:iCs/>
        </w:rPr>
        <w:t>parziale</w:t>
      </w:r>
      <w:r w:rsidR="00607AB9" w:rsidRPr="00607AB9">
        <w:rPr>
          <w:i/>
          <w:iCs/>
        </w:rPr>
        <w:t>/ridotto</w:t>
      </w:r>
      <w:r w:rsidR="00607AB9">
        <w:t xml:space="preserve">.        I contenuti disciplinari sono stati </w:t>
      </w:r>
      <w:r w:rsidR="0033084D">
        <w:t xml:space="preserve">compresi </w:t>
      </w:r>
      <w:r w:rsidR="00607AB9">
        <w:t xml:space="preserve">solo in parte e restano </w:t>
      </w:r>
      <w:r w:rsidR="00607AB9" w:rsidRPr="00607AB9">
        <w:rPr>
          <w:i/>
          <w:iCs/>
        </w:rPr>
        <w:t xml:space="preserve">diverse/varie </w:t>
      </w:r>
      <w:r w:rsidR="00607AB9">
        <w:t xml:space="preserve"> carenze nell’</w:t>
      </w:r>
      <w:r w:rsidR="0033084D">
        <w:t xml:space="preserve">acquisizione </w:t>
      </w:r>
      <w:r w:rsidR="00607AB9">
        <w:t xml:space="preserve">delle abilità e delle competenze di base </w:t>
      </w:r>
      <w:r w:rsidR="00607AB9" w:rsidRPr="00607AB9">
        <w:rPr>
          <w:i/>
          <w:iCs/>
        </w:rPr>
        <w:t>in alcune discipli</w:t>
      </w:r>
      <w:r w:rsidR="00607AB9">
        <w:rPr>
          <w:i/>
          <w:iCs/>
        </w:rPr>
        <w:t>n</w:t>
      </w:r>
      <w:r w:rsidR="00607AB9" w:rsidRPr="00607AB9">
        <w:rPr>
          <w:i/>
          <w:iCs/>
        </w:rPr>
        <w:t>e/ nelle discipline di</w:t>
      </w:r>
      <w:r w:rsidR="00607AB9">
        <w:t xml:space="preserve"> ________________________________</w:t>
      </w:r>
      <w:r w:rsidR="00831A8A">
        <w:t>_______</w:t>
      </w:r>
      <w:r w:rsidR="00607AB9">
        <w:t xml:space="preserve"> </w:t>
      </w:r>
      <w:r w:rsidR="00831A8A">
        <w:t xml:space="preserve">                  </w:t>
      </w:r>
      <w:r w:rsidR="00607AB9">
        <w:t>Anche nelle nuove  pratiche didattiche dell’insegnamento digitale a distanza</w:t>
      </w:r>
      <w:r w:rsidR="0033084D">
        <w:t xml:space="preserve"> i</w:t>
      </w:r>
      <w:r w:rsidR="00607AB9">
        <w:t>l livello di preparazione non è migliorato e pertanto il profitto</w:t>
      </w:r>
      <w:r w:rsidR="0033084D">
        <w:t xml:space="preserve"> finale </w:t>
      </w:r>
      <w:r w:rsidR="00607AB9">
        <w:t xml:space="preserve"> risulta </w:t>
      </w:r>
      <w:r w:rsidR="00607AB9" w:rsidRPr="00607AB9">
        <w:rPr>
          <w:i/>
          <w:iCs/>
        </w:rPr>
        <w:t>appena sufficiente/sufficiente</w:t>
      </w:r>
      <w:r w:rsidR="00607AB9">
        <w:t>.</w:t>
      </w:r>
    </w:p>
    <w:p w14:paraId="56CB7AC0" w14:textId="35D60DE2" w:rsidR="00630808" w:rsidRDefault="00630808" w:rsidP="00630808">
      <w:r>
        <w:t xml:space="preserve">LIVELLO COMPLESSIVO 6 -7 /10 </w:t>
      </w:r>
    </w:p>
    <w:p w14:paraId="394BF535" w14:textId="78500001" w:rsidR="0033084D" w:rsidRDefault="0033084D" w:rsidP="0033084D">
      <w:r>
        <w:t xml:space="preserve">L’alunno/a nel corso del </w:t>
      </w:r>
      <w:proofErr w:type="gramStart"/>
      <w:r>
        <w:t>2°</w:t>
      </w:r>
      <w:proofErr w:type="gramEnd"/>
      <w:r>
        <w:t xml:space="preserve">quadrimestre ha manifestato un approccio all’apprendimento </w:t>
      </w:r>
      <w:r>
        <w:rPr>
          <w:i/>
          <w:iCs/>
        </w:rPr>
        <w:t>discreto/accettabile</w:t>
      </w:r>
      <w:r>
        <w:t>.                 I contenuti disciplinari sono stati compresi in modo soddisfacente e di conseguenza sono consolidate le abilità e le competenze nelle diverse discipline. Anche nelle nuove pratiche didattiche dell’insegnamento digitale a distanza il livello di preparazione si può considerare rinforzato e pertanto il profitto finale risulta buono.</w:t>
      </w:r>
    </w:p>
    <w:p w14:paraId="19CC7D40" w14:textId="44EBB627" w:rsidR="0033084D" w:rsidRDefault="0033084D" w:rsidP="0033084D">
      <w:r>
        <w:t xml:space="preserve">LIVELLO COMPLESSIVO 7 – 8 /10 </w:t>
      </w:r>
    </w:p>
    <w:p w14:paraId="54EDB6A6" w14:textId="1D62C013" w:rsidR="0033084D" w:rsidRDefault="0033084D" w:rsidP="0033084D">
      <w:r>
        <w:t xml:space="preserve">L’alunno/a nel corso del </w:t>
      </w:r>
      <w:proofErr w:type="gramStart"/>
      <w:r>
        <w:t>2°</w:t>
      </w:r>
      <w:proofErr w:type="gramEnd"/>
      <w:r>
        <w:t>quadrimestre ha manifestato un approccio all’apprendimento</w:t>
      </w:r>
      <w:r>
        <w:rPr>
          <w:i/>
          <w:iCs/>
        </w:rPr>
        <w:t xml:space="preserve"> positivo</w:t>
      </w:r>
      <w:r>
        <w:t>/</w:t>
      </w:r>
      <w:r w:rsidRPr="0033084D">
        <w:rPr>
          <w:i/>
          <w:iCs/>
        </w:rPr>
        <w:t xml:space="preserve">consistente </w:t>
      </w:r>
      <w:r>
        <w:t xml:space="preserve">                I contenuti disciplinari sono stati compresi in modo adeguato. L’acquisizione delle abilità e delle competenze nelle diverse discipline è migliorata.  Anche nelle nuove pratiche didattiche dell’insegnamento digitale a distanza il livello di preparazione si può considerare</w:t>
      </w:r>
      <w:r w:rsidR="00B03715">
        <w:t xml:space="preserve"> positivo</w:t>
      </w:r>
      <w:r>
        <w:t xml:space="preserve"> e pertanto il profitto finale risulta più che buono.</w:t>
      </w:r>
    </w:p>
    <w:p w14:paraId="532EC45F" w14:textId="2F971BBC" w:rsidR="0033084D" w:rsidRDefault="0033084D" w:rsidP="0033084D">
      <w:r>
        <w:t>LIVELLO COMPLESSIVO  8</w:t>
      </w:r>
      <w:r w:rsidR="00B03715">
        <w:t xml:space="preserve"> </w:t>
      </w:r>
      <w:r>
        <w:t>-</w:t>
      </w:r>
      <w:r w:rsidR="00B03715">
        <w:t xml:space="preserve"> </w:t>
      </w:r>
      <w:r>
        <w:t xml:space="preserve">9 /10 </w:t>
      </w:r>
    </w:p>
    <w:p w14:paraId="44304C13" w14:textId="6829E086" w:rsidR="0033084D" w:rsidRDefault="0033084D" w:rsidP="0033084D">
      <w:r>
        <w:t xml:space="preserve">L’alunno/a nel corso del </w:t>
      </w:r>
      <w:proofErr w:type="gramStart"/>
      <w:r>
        <w:t>2°</w:t>
      </w:r>
      <w:proofErr w:type="gramEnd"/>
      <w:r>
        <w:t xml:space="preserve">quadrimestre ha manifestato un approccio all’apprendimento </w:t>
      </w:r>
      <w:r>
        <w:rPr>
          <w:i/>
          <w:iCs/>
        </w:rPr>
        <w:t>costante/approfondito c</w:t>
      </w:r>
      <w:r w:rsidRPr="0033084D">
        <w:rPr>
          <w:i/>
          <w:iCs/>
        </w:rPr>
        <w:t>onsistente</w:t>
      </w:r>
      <w:r>
        <w:rPr>
          <w:i/>
          <w:iCs/>
        </w:rPr>
        <w:t xml:space="preserve">. </w:t>
      </w:r>
      <w:r>
        <w:t>I contenuti disciplinari sono stati compresi in modo</w:t>
      </w:r>
      <w:r w:rsidR="00B03715">
        <w:t xml:space="preserve"> </w:t>
      </w:r>
      <w:r w:rsidR="00B03715" w:rsidRPr="00B03715">
        <w:rPr>
          <w:i/>
          <w:iCs/>
        </w:rPr>
        <w:t>valido/completo</w:t>
      </w:r>
      <w:r w:rsidR="00B03715">
        <w:t xml:space="preserve"> </w:t>
      </w:r>
      <w:r>
        <w:t xml:space="preserve">e di conseguenza </w:t>
      </w:r>
      <w:r w:rsidR="00B03715">
        <w:t xml:space="preserve">l’acquisizione delle </w:t>
      </w:r>
      <w:r>
        <w:t xml:space="preserve">abilità e </w:t>
      </w:r>
      <w:r w:rsidR="00B03715">
        <w:t>del</w:t>
      </w:r>
      <w:r>
        <w:t>le competenze nelle diverse discipline</w:t>
      </w:r>
      <w:r w:rsidR="00B03715">
        <w:t xml:space="preserve"> è molto positiva</w:t>
      </w:r>
      <w:r>
        <w:t>. Anche nelle nuove pratiche didattiche dell’insegnamento digitale a distanza il livello di preparazione si può considerare</w:t>
      </w:r>
      <w:r w:rsidR="00B03715">
        <w:t xml:space="preserve"> elevato</w:t>
      </w:r>
      <w:r>
        <w:t xml:space="preserve"> e pertanto il profitto finale risulta </w:t>
      </w:r>
      <w:r w:rsidR="00B03715">
        <w:t>compiuto.</w:t>
      </w:r>
    </w:p>
    <w:p w14:paraId="238F9D4A" w14:textId="1950B99F" w:rsidR="00B03715" w:rsidRDefault="00B03715" w:rsidP="00B03715">
      <w:r>
        <w:t xml:space="preserve">LIVELLO COMPLESSIVO  10 /10 </w:t>
      </w:r>
    </w:p>
    <w:p w14:paraId="5791F453" w14:textId="5ABBD070" w:rsidR="00B03715" w:rsidRDefault="00B03715" w:rsidP="00B03715">
      <w:r>
        <w:t xml:space="preserve">L’alunno/a nel corso del </w:t>
      </w:r>
      <w:proofErr w:type="gramStart"/>
      <w:r>
        <w:t>2°</w:t>
      </w:r>
      <w:proofErr w:type="gramEnd"/>
      <w:r>
        <w:t xml:space="preserve">quadrimestre ha manifestato un approccio all’apprendimento </w:t>
      </w:r>
      <w:r>
        <w:rPr>
          <w:i/>
          <w:iCs/>
        </w:rPr>
        <w:t xml:space="preserve">approfondito e costante. </w:t>
      </w:r>
      <w:r>
        <w:t xml:space="preserve">I contenuti disciplinari sono stati compresi in modo </w:t>
      </w:r>
      <w:r w:rsidRPr="00B03715">
        <w:t>completo</w:t>
      </w:r>
      <w:r>
        <w:t xml:space="preserve"> ed esaudiente. L’acquisizione delle abilità e delle competenze nelle diverse discipline ha raggiunto i massimi livelli. Anche nelle nuove pratiche didattiche si è dell’insegnamento digitale a distanza si è distino/a per le notevoli capacità di rielaborazione e di esposizione dei contenuti proposti. Ottimo il profitto finale raggiunto.</w:t>
      </w:r>
    </w:p>
    <w:p w14:paraId="72383FA3" w14:textId="72EE4014" w:rsidR="00B03715" w:rsidRDefault="00B03715" w:rsidP="00B03715"/>
    <w:p w14:paraId="391D46D0" w14:textId="1D2B2291" w:rsidR="00B03715" w:rsidRDefault="00B03715" w:rsidP="00B03715">
      <w:r w:rsidRPr="00831A8A">
        <w:rPr>
          <w:u w:val="single"/>
        </w:rPr>
        <w:t>ALUNNI con PEI</w:t>
      </w:r>
      <w:r w:rsidR="00831A8A" w:rsidRPr="00831A8A">
        <w:rPr>
          <w:u w:val="single"/>
        </w:rPr>
        <w:t>/</w:t>
      </w:r>
      <w:r w:rsidRPr="00831A8A">
        <w:rPr>
          <w:u w:val="single"/>
        </w:rPr>
        <w:t>PDP</w:t>
      </w:r>
      <w:r w:rsidR="00831A8A">
        <w:t xml:space="preserve"> … giudizio coerente con il percorso formativo, declinato ai contenuti disciplinari e alle abilità/competenze acquisite da ciascuno.</w:t>
      </w:r>
    </w:p>
    <w:p w14:paraId="0BE34D65" w14:textId="77777777" w:rsidR="0033084D" w:rsidRDefault="0033084D" w:rsidP="0033084D"/>
    <w:p w14:paraId="7AA8807D" w14:textId="2DC3D0E2" w:rsidR="009D6CE9" w:rsidRDefault="009D6CE9"/>
    <w:p w14:paraId="6119FDB1" w14:textId="05D7A249" w:rsidR="009D6CE9" w:rsidRDefault="009D6CE9"/>
    <w:sectPr w:rsidR="009D6CE9" w:rsidSect="009D6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E9"/>
    <w:rsid w:val="00191C84"/>
    <w:rsid w:val="0033084D"/>
    <w:rsid w:val="005B46EC"/>
    <w:rsid w:val="00607AB9"/>
    <w:rsid w:val="00630808"/>
    <w:rsid w:val="007064DA"/>
    <w:rsid w:val="00831A8A"/>
    <w:rsid w:val="009D6CE9"/>
    <w:rsid w:val="00B03715"/>
    <w:rsid w:val="00CD23B3"/>
    <w:rsid w:val="00E56C86"/>
    <w:rsid w:val="00E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E1EC"/>
  <w15:chartTrackingRefBased/>
  <w15:docId w15:val="{9646DAE4-A235-4045-9794-8FA4B17F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2</cp:revision>
  <dcterms:created xsi:type="dcterms:W3CDTF">2020-06-04T06:09:00Z</dcterms:created>
  <dcterms:modified xsi:type="dcterms:W3CDTF">2020-06-04T10:44:00Z</dcterms:modified>
</cp:coreProperties>
</file>